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7034" w14:textId="61E57913" w:rsidR="00DE7FBD" w:rsidRPr="00725089" w:rsidRDefault="00FD22EE" w:rsidP="00725089">
      <w:pPr>
        <w:spacing w:after="0"/>
        <w:jc w:val="center"/>
        <w:rPr>
          <w:b/>
          <w:bCs/>
          <w:sz w:val="28"/>
          <w:szCs w:val="28"/>
        </w:rPr>
      </w:pPr>
      <w:r>
        <w:rPr>
          <w:b/>
          <w:bCs/>
          <w:sz w:val="28"/>
          <w:szCs w:val="28"/>
        </w:rPr>
        <w:t>Contact Log</w:t>
      </w:r>
      <w:r w:rsidR="00333C65">
        <w:rPr>
          <w:b/>
          <w:bCs/>
          <w:sz w:val="28"/>
          <w:szCs w:val="28"/>
        </w:rPr>
        <w:t xml:space="preserve"> Activity Types</w:t>
      </w:r>
    </w:p>
    <w:p w14:paraId="3FD5272F" w14:textId="77777777" w:rsidR="00A21CE6" w:rsidRPr="00A21CE6" w:rsidRDefault="00A21CE6" w:rsidP="00A21CE6">
      <w:pPr>
        <w:rPr>
          <w:b/>
          <w:bCs/>
          <w:sz w:val="24"/>
          <w:szCs w:val="24"/>
        </w:rPr>
      </w:pPr>
    </w:p>
    <w:p w14:paraId="48561EF5" w14:textId="5A1CAC97" w:rsidR="00DE7FBD" w:rsidRDefault="008879D8" w:rsidP="006D06BF">
      <w:pPr>
        <w:pStyle w:val="ListParagraph"/>
        <w:numPr>
          <w:ilvl w:val="0"/>
          <w:numId w:val="10"/>
        </w:numPr>
        <w:ind w:left="1080"/>
        <w:rPr>
          <w:b/>
          <w:bCs/>
          <w:sz w:val="24"/>
          <w:szCs w:val="24"/>
        </w:rPr>
      </w:pPr>
      <w:r w:rsidRPr="00725089">
        <w:rPr>
          <w:b/>
          <w:bCs/>
          <w:sz w:val="24"/>
          <w:szCs w:val="24"/>
        </w:rPr>
        <w:t xml:space="preserve">Information </w:t>
      </w:r>
      <w:r w:rsidR="00662E65" w:rsidRPr="00725089">
        <w:rPr>
          <w:b/>
          <w:bCs/>
          <w:sz w:val="24"/>
          <w:szCs w:val="24"/>
        </w:rPr>
        <w:t>A</w:t>
      </w:r>
      <w:r w:rsidRPr="00725089">
        <w:rPr>
          <w:b/>
          <w:bCs/>
          <w:sz w:val="24"/>
          <w:szCs w:val="24"/>
        </w:rPr>
        <w:t xml:space="preserve">bout </w:t>
      </w:r>
      <w:r w:rsidR="00662E65" w:rsidRPr="00725089">
        <w:rPr>
          <w:b/>
          <w:bCs/>
          <w:sz w:val="24"/>
          <w:szCs w:val="24"/>
        </w:rPr>
        <w:t>C</w:t>
      </w:r>
      <w:r w:rsidRPr="00725089">
        <w:rPr>
          <w:b/>
          <w:bCs/>
          <w:sz w:val="24"/>
          <w:szCs w:val="24"/>
        </w:rPr>
        <w:t>ourt</w:t>
      </w:r>
      <w:r w:rsidR="00662E65" w:rsidRPr="00725089">
        <w:rPr>
          <w:b/>
          <w:bCs/>
          <w:sz w:val="24"/>
          <w:szCs w:val="24"/>
        </w:rPr>
        <w:t xml:space="preserve"> to Child</w:t>
      </w:r>
      <w:r w:rsidRPr="00725089">
        <w:rPr>
          <w:b/>
          <w:bCs/>
          <w:sz w:val="24"/>
          <w:szCs w:val="24"/>
        </w:rPr>
        <w:t xml:space="preserve"> </w:t>
      </w:r>
      <w:r w:rsidR="00F10658" w:rsidRPr="00725089">
        <w:rPr>
          <w:b/>
          <w:bCs/>
          <w:sz w:val="24"/>
          <w:szCs w:val="24"/>
        </w:rPr>
        <w:t xml:space="preserve">or Caregivers </w:t>
      </w:r>
      <w:r w:rsidRPr="00725089">
        <w:rPr>
          <w:b/>
          <w:bCs/>
          <w:sz w:val="24"/>
          <w:szCs w:val="24"/>
        </w:rPr>
        <w:t>(A1)</w:t>
      </w:r>
    </w:p>
    <w:p w14:paraId="19160D7A" w14:textId="5458BB38" w:rsidR="00A21CE6" w:rsidRPr="00A21CE6" w:rsidRDefault="00A21CE6" w:rsidP="00A21CE6">
      <w:pPr>
        <w:pStyle w:val="ListParagraph"/>
        <w:ind w:left="1440"/>
        <w:rPr>
          <w:sz w:val="24"/>
          <w:szCs w:val="24"/>
        </w:rPr>
      </w:pPr>
      <w:r>
        <w:rPr>
          <w:sz w:val="24"/>
          <w:szCs w:val="24"/>
        </w:rPr>
        <w:t>Telling child or caregivers about court times, dates, and steps in neglect/abuse case.</w:t>
      </w:r>
    </w:p>
    <w:p w14:paraId="78D09EBF" w14:textId="50376833" w:rsidR="00A21CE6" w:rsidRPr="00725089" w:rsidRDefault="00A21CE6" w:rsidP="006D06BF">
      <w:pPr>
        <w:pStyle w:val="ListParagraph"/>
        <w:numPr>
          <w:ilvl w:val="0"/>
          <w:numId w:val="10"/>
        </w:numPr>
        <w:ind w:left="1080"/>
        <w:rPr>
          <w:b/>
          <w:bCs/>
          <w:sz w:val="24"/>
          <w:szCs w:val="24"/>
        </w:rPr>
      </w:pPr>
      <w:r>
        <w:rPr>
          <w:b/>
          <w:bCs/>
          <w:sz w:val="24"/>
          <w:szCs w:val="24"/>
        </w:rPr>
        <w:t>Information About Victim’s Rights (A2)</w:t>
      </w:r>
    </w:p>
    <w:p w14:paraId="77653BDA" w14:textId="0D5119EE" w:rsidR="00A21CE6" w:rsidRPr="00A21CE6" w:rsidRDefault="00A21CE6" w:rsidP="00A21CE6">
      <w:pPr>
        <w:pStyle w:val="ListParagraph"/>
        <w:ind w:left="1440"/>
        <w:rPr>
          <w:sz w:val="24"/>
          <w:szCs w:val="24"/>
        </w:rPr>
      </w:pPr>
      <w:r>
        <w:rPr>
          <w:sz w:val="24"/>
          <w:szCs w:val="24"/>
        </w:rPr>
        <w:t xml:space="preserve">Providing Crime Victims Compensation at initial home visit to placement </w:t>
      </w:r>
    </w:p>
    <w:p w14:paraId="0506326B" w14:textId="77777777" w:rsidR="00780495" w:rsidRPr="00725089" w:rsidRDefault="00780495" w:rsidP="00780495">
      <w:pPr>
        <w:pStyle w:val="ListParagraph"/>
        <w:numPr>
          <w:ilvl w:val="0"/>
          <w:numId w:val="10"/>
        </w:numPr>
        <w:ind w:left="1080"/>
        <w:rPr>
          <w:b/>
          <w:bCs/>
          <w:sz w:val="24"/>
          <w:szCs w:val="24"/>
        </w:rPr>
      </w:pPr>
      <w:r w:rsidRPr="00725089">
        <w:rPr>
          <w:b/>
          <w:bCs/>
          <w:sz w:val="24"/>
          <w:szCs w:val="24"/>
        </w:rPr>
        <w:t>Assessment of Service Needs (A4)</w:t>
      </w:r>
    </w:p>
    <w:p w14:paraId="2CA07CDE" w14:textId="10656574" w:rsidR="002075A2" w:rsidRPr="00725089" w:rsidRDefault="002075A2" w:rsidP="002075A2">
      <w:pPr>
        <w:pStyle w:val="ListParagraph"/>
        <w:ind w:left="1440"/>
        <w:rPr>
          <w:b/>
          <w:bCs/>
          <w:sz w:val="24"/>
          <w:szCs w:val="24"/>
        </w:rPr>
      </w:pPr>
      <w:r w:rsidRPr="00725089">
        <w:rPr>
          <w:sz w:val="24"/>
          <w:szCs w:val="24"/>
        </w:rPr>
        <w:t>Gathering information to support specific recommendations for services and supports addressing the well-being of the child</w:t>
      </w:r>
      <w:r w:rsidR="00725089" w:rsidRPr="00725089">
        <w:rPr>
          <w:sz w:val="24"/>
          <w:szCs w:val="24"/>
        </w:rPr>
        <w:t>.</w:t>
      </w:r>
    </w:p>
    <w:p w14:paraId="7F05829D" w14:textId="6F084DE0" w:rsidR="008879D8" w:rsidRPr="00725089" w:rsidRDefault="008879D8" w:rsidP="006D06BF">
      <w:pPr>
        <w:pStyle w:val="ListParagraph"/>
        <w:numPr>
          <w:ilvl w:val="0"/>
          <w:numId w:val="10"/>
        </w:numPr>
        <w:ind w:left="1080"/>
        <w:rPr>
          <w:b/>
          <w:bCs/>
          <w:sz w:val="24"/>
          <w:szCs w:val="24"/>
        </w:rPr>
      </w:pPr>
      <w:r w:rsidRPr="00725089">
        <w:rPr>
          <w:b/>
          <w:bCs/>
          <w:sz w:val="24"/>
          <w:szCs w:val="24"/>
        </w:rPr>
        <w:t>Referral to Services (A4)</w:t>
      </w:r>
    </w:p>
    <w:p w14:paraId="0DC52796" w14:textId="668415C1" w:rsidR="002075A2" w:rsidRPr="00725089" w:rsidRDefault="002075A2" w:rsidP="002075A2">
      <w:pPr>
        <w:pStyle w:val="ListParagraph"/>
        <w:ind w:left="1440"/>
        <w:rPr>
          <w:sz w:val="24"/>
          <w:szCs w:val="24"/>
        </w:rPr>
      </w:pPr>
      <w:r w:rsidRPr="00725089">
        <w:rPr>
          <w:sz w:val="24"/>
          <w:szCs w:val="24"/>
        </w:rPr>
        <w:t>Making recommendations for services on behalf of the child, such as extracurricular activities, medical exams, therapy, etc. Connecting caregivers to resources for the benefit of the child</w:t>
      </w:r>
      <w:r w:rsidR="00725089" w:rsidRPr="00725089">
        <w:rPr>
          <w:sz w:val="24"/>
          <w:szCs w:val="24"/>
        </w:rPr>
        <w:t>.</w:t>
      </w:r>
      <w:r w:rsidRPr="00725089">
        <w:rPr>
          <w:sz w:val="24"/>
          <w:szCs w:val="24"/>
        </w:rPr>
        <w:t xml:space="preserve"> </w:t>
      </w:r>
    </w:p>
    <w:p w14:paraId="5A45CCB6" w14:textId="761F6975" w:rsidR="00F10658" w:rsidRPr="00725089" w:rsidRDefault="00F10658" w:rsidP="00F10658">
      <w:pPr>
        <w:pStyle w:val="ListParagraph"/>
        <w:numPr>
          <w:ilvl w:val="0"/>
          <w:numId w:val="10"/>
        </w:numPr>
        <w:ind w:left="1080"/>
        <w:rPr>
          <w:b/>
          <w:bCs/>
          <w:sz w:val="24"/>
          <w:szCs w:val="24"/>
        </w:rPr>
      </w:pPr>
      <w:r w:rsidRPr="00725089">
        <w:rPr>
          <w:b/>
          <w:bCs/>
          <w:sz w:val="24"/>
          <w:szCs w:val="24"/>
        </w:rPr>
        <w:t>Contact with Caregivers (A4)</w:t>
      </w:r>
    </w:p>
    <w:p w14:paraId="2E1DAB63" w14:textId="01C513EE" w:rsidR="00F10658" w:rsidRPr="00725089" w:rsidRDefault="00F10658" w:rsidP="00F10658">
      <w:pPr>
        <w:pStyle w:val="ListParagraph"/>
        <w:ind w:left="1440"/>
        <w:rPr>
          <w:sz w:val="24"/>
          <w:szCs w:val="24"/>
        </w:rPr>
      </w:pPr>
      <w:r w:rsidRPr="00725089">
        <w:rPr>
          <w:sz w:val="24"/>
          <w:szCs w:val="24"/>
        </w:rPr>
        <w:t>Any contact or communication with caregivers</w:t>
      </w:r>
      <w:r w:rsidR="00725089" w:rsidRPr="00725089">
        <w:rPr>
          <w:sz w:val="24"/>
          <w:szCs w:val="24"/>
        </w:rPr>
        <w:t>.</w:t>
      </w:r>
    </w:p>
    <w:p w14:paraId="4F69A164" w14:textId="1D86DFD6" w:rsidR="00270D8E" w:rsidRPr="00725089" w:rsidRDefault="00270D8E" w:rsidP="00F10658">
      <w:pPr>
        <w:pStyle w:val="ListParagraph"/>
        <w:numPr>
          <w:ilvl w:val="0"/>
          <w:numId w:val="10"/>
        </w:numPr>
        <w:ind w:left="1080"/>
        <w:rPr>
          <w:b/>
          <w:bCs/>
          <w:sz w:val="24"/>
          <w:szCs w:val="24"/>
        </w:rPr>
      </w:pPr>
      <w:r w:rsidRPr="00725089">
        <w:rPr>
          <w:b/>
          <w:bCs/>
          <w:sz w:val="24"/>
          <w:szCs w:val="24"/>
        </w:rPr>
        <w:t>Contact with Bio Parents (A4)</w:t>
      </w:r>
    </w:p>
    <w:p w14:paraId="7C010D56" w14:textId="4E5CD7B2" w:rsidR="00270D8E" w:rsidRPr="00725089" w:rsidRDefault="00270D8E" w:rsidP="002075A2">
      <w:pPr>
        <w:pStyle w:val="ListParagraph"/>
        <w:ind w:left="1440"/>
        <w:rPr>
          <w:sz w:val="24"/>
          <w:szCs w:val="24"/>
        </w:rPr>
      </w:pPr>
      <w:r w:rsidRPr="00725089">
        <w:rPr>
          <w:sz w:val="24"/>
          <w:szCs w:val="24"/>
        </w:rPr>
        <w:t>Any contact with biological parents, all of which helps to inform recommendations about return to parent, visitation</w:t>
      </w:r>
      <w:r w:rsidR="004E3675" w:rsidRPr="00725089">
        <w:rPr>
          <w:sz w:val="24"/>
          <w:szCs w:val="24"/>
        </w:rPr>
        <w:t xml:space="preserve"> etc. like helping a parent connect to parenting classes.</w:t>
      </w:r>
    </w:p>
    <w:p w14:paraId="3B8EDB54" w14:textId="77777777" w:rsidR="009327B4" w:rsidRPr="00725089" w:rsidRDefault="009327B4" w:rsidP="009327B4">
      <w:pPr>
        <w:pStyle w:val="ListParagraph"/>
        <w:numPr>
          <w:ilvl w:val="0"/>
          <w:numId w:val="10"/>
        </w:numPr>
        <w:ind w:left="1080"/>
        <w:rPr>
          <w:b/>
          <w:bCs/>
          <w:sz w:val="24"/>
          <w:szCs w:val="24"/>
        </w:rPr>
      </w:pPr>
      <w:r w:rsidRPr="00725089">
        <w:rPr>
          <w:b/>
          <w:bCs/>
          <w:sz w:val="24"/>
          <w:szCs w:val="24"/>
        </w:rPr>
        <w:t>Case Research (A4)</w:t>
      </w:r>
    </w:p>
    <w:p w14:paraId="3A32C838" w14:textId="0607E3AB" w:rsidR="009327B4" w:rsidRPr="00725089" w:rsidRDefault="009327B4" w:rsidP="009327B4">
      <w:pPr>
        <w:pStyle w:val="ListParagraph"/>
        <w:ind w:left="1440"/>
        <w:rPr>
          <w:sz w:val="24"/>
          <w:szCs w:val="24"/>
        </w:rPr>
      </w:pPr>
      <w:r w:rsidRPr="00725089">
        <w:rPr>
          <w:sz w:val="24"/>
          <w:szCs w:val="24"/>
        </w:rPr>
        <w:t xml:space="preserve">Gathering information about the case by reading court records, cabinet </w:t>
      </w:r>
      <w:r w:rsidR="008F76F3" w:rsidRPr="00725089">
        <w:rPr>
          <w:sz w:val="24"/>
          <w:szCs w:val="24"/>
        </w:rPr>
        <w:t>case file</w:t>
      </w:r>
      <w:r w:rsidRPr="00725089">
        <w:rPr>
          <w:sz w:val="24"/>
          <w:szCs w:val="24"/>
        </w:rPr>
        <w:t>, etc.</w:t>
      </w:r>
    </w:p>
    <w:p w14:paraId="2B69A0F6" w14:textId="22E71661" w:rsidR="003A6381" w:rsidRPr="00725089" w:rsidRDefault="003316B8" w:rsidP="003A6381">
      <w:pPr>
        <w:pStyle w:val="ListParagraph"/>
        <w:numPr>
          <w:ilvl w:val="0"/>
          <w:numId w:val="10"/>
        </w:numPr>
        <w:ind w:left="1080"/>
        <w:rPr>
          <w:b/>
          <w:bCs/>
          <w:sz w:val="24"/>
          <w:szCs w:val="24"/>
        </w:rPr>
      </w:pPr>
      <w:r>
        <w:rPr>
          <w:b/>
          <w:bCs/>
          <w:sz w:val="24"/>
          <w:szCs w:val="24"/>
        </w:rPr>
        <w:t>Court Report Writing</w:t>
      </w:r>
      <w:r w:rsidR="003A6381" w:rsidRPr="00725089">
        <w:rPr>
          <w:b/>
          <w:bCs/>
          <w:sz w:val="24"/>
          <w:szCs w:val="24"/>
        </w:rPr>
        <w:t xml:space="preserve"> (</w:t>
      </w:r>
      <w:r w:rsidR="00270D8E" w:rsidRPr="00725089">
        <w:rPr>
          <w:b/>
          <w:bCs/>
          <w:sz w:val="24"/>
          <w:szCs w:val="24"/>
        </w:rPr>
        <w:t>A</w:t>
      </w:r>
      <w:r w:rsidR="003A6381" w:rsidRPr="00725089">
        <w:rPr>
          <w:b/>
          <w:bCs/>
          <w:sz w:val="24"/>
          <w:szCs w:val="24"/>
        </w:rPr>
        <w:t>4)</w:t>
      </w:r>
    </w:p>
    <w:p w14:paraId="6EBDCCB3" w14:textId="009A38BA" w:rsidR="003A6381" w:rsidRPr="00725089" w:rsidRDefault="003A6381" w:rsidP="003A6381">
      <w:pPr>
        <w:pStyle w:val="ListParagraph"/>
        <w:ind w:left="1440"/>
        <w:rPr>
          <w:sz w:val="24"/>
          <w:szCs w:val="24"/>
        </w:rPr>
      </w:pPr>
      <w:r w:rsidRPr="00725089">
        <w:rPr>
          <w:sz w:val="24"/>
          <w:szCs w:val="24"/>
        </w:rPr>
        <w:t>Volunteer’s independent time writing court report to advocate for child’s best interests</w:t>
      </w:r>
      <w:r w:rsidR="00725089" w:rsidRPr="00725089">
        <w:rPr>
          <w:sz w:val="24"/>
          <w:szCs w:val="24"/>
        </w:rPr>
        <w:t>.</w:t>
      </w:r>
    </w:p>
    <w:p w14:paraId="1DBCBD5C" w14:textId="77777777" w:rsidR="00270D8E" w:rsidRPr="00725089" w:rsidRDefault="00270D8E" w:rsidP="00270D8E">
      <w:pPr>
        <w:pStyle w:val="ListParagraph"/>
        <w:numPr>
          <w:ilvl w:val="0"/>
          <w:numId w:val="10"/>
        </w:numPr>
        <w:ind w:left="1080"/>
        <w:rPr>
          <w:b/>
          <w:bCs/>
          <w:sz w:val="24"/>
          <w:szCs w:val="24"/>
        </w:rPr>
      </w:pPr>
      <w:r w:rsidRPr="00725089">
        <w:rPr>
          <w:b/>
          <w:bCs/>
          <w:sz w:val="24"/>
          <w:szCs w:val="24"/>
        </w:rPr>
        <w:t>Attending Court (B4)</w:t>
      </w:r>
    </w:p>
    <w:p w14:paraId="6DA7D451" w14:textId="377EF1F1" w:rsidR="00270D8E" w:rsidRPr="00725089" w:rsidRDefault="00270D8E" w:rsidP="00270D8E">
      <w:pPr>
        <w:pStyle w:val="ListParagraph"/>
        <w:ind w:left="1440"/>
        <w:rPr>
          <w:sz w:val="24"/>
          <w:szCs w:val="24"/>
        </w:rPr>
      </w:pPr>
      <w:r w:rsidRPr="00725089">
        <w:rPr>
          <w:sz w:val="24"/>
          <w:szCs w:val="24"/>
        </w:rPr>
        <w:t>Advocating for the child’s best interests in court</w:t>
      </w:r>
      <w:r w:rsidR="00725089" w:rsidRPr="00725089">
        <w:rPr>
          <w:sz w:val="24"/>
          <w:szCs w:val="24"/>
        </w:rPr>
        <w:t>.</w:t>
      </w:r>
    </w:p>
    <w:p w14:paraId="29250BF1" w14:textId="6DC0881A" w:rsidR="00F10658" w:rsidRPr="00725089" w:rsidRDefault="00F10658" w:rsidP="006D06BF">
      <w:pPr>
        <w:pStyle w:val="ListParagraph"/>
        <w:numPr>
          <w:ilvl w:val="0"/>
          <w:numId w:val="10"/>
        </w:numPr>
        <w:ind w:left="1080"/>
        <w:rPr>
          <w:b/>
          <w:bCs/>
          <w:sz w:val="24"/>
          <w:szCs w:val="24"/>
        </w:rPr>
      </w:pPr>
      <w:r w:rsidRPr="00725089">
        <w:rPr>
          <w:b/>
          <w:bCs/>
          <w:sz w:val="24"/>
          <w:szCs w:val="24"/>
        </w:rPr>
        <w:t>Contact with CASA Supervisor (B4)</w:t>
      </w:r>
    </w:p>
    <w:p w14:paraId="0E32379F" w14:textId="30D0BC8E" w:rsidR="00F10658" w:rsidRPr="00725089" w:rsidRDefault="00F10658" w:rsidP="00F10658">
      <w:pPr>
        <w:pStyle w:val="ListParagraph"/>
        <w:ind w:left="1440"/>
        <w:rPr>
          <w:sz w:val="24"/>
          <w:szCs w:val="24"/>
        </w:rPr>
      </w:pPr>
      <w:r w:rsidRPr="00725089">
        <w:rPr>
          <w:sz w:val="24"/>
          <w:szCs w:val="24"/>
        </w:rPr>
        <w:t xml:space="preserve">Any </w:t>
      </w:r>
      <w:r w:rsidR="00E849E5" w:rsidRPr="00725089">
        <w:rPr>
          <w:sz w:val="24"/>
          <w:szCs w:val="24"/>
        </w:rPr>
        <w:t xml:space="preserve">case-specific </w:t>
      </w:r>
      <w:r w:rsidRPr="00725089">
        <w:rPr>
          <w:sz w:val="24"/>
          <w:szCs w:val="24"/>
        </w:rPr>
        <w:t>contact with supervisor or CASA staff</w:t>
      </w:r>
    </w:p>
    <w:p w14:paraId="20CF3A17" w14:textId="4DCCDF4D" w:rsidR="006472E2" w:rsidRPr="00725089" w:rsidRDefault="006472E2" w:rsidP="006D06BF">
      <w:pPr>
        <w:pStyle w:val="ListParagraph"/>
        <w:numPr>
          <w:ilvl w:val="0"/>
          <w:numId w:val="10"/>
        </w:numPr>
        <w:ind w:left="1080"/>
        <w:rPr>
          <w:b/>
          <w:bCs/>
          <w:sz w:val="24"/>
          <w:szCs w:val="24"/>
        </w:rPr>
      </w:pPr>
      <w:r w:rsidRPr="00725089">
        <w:rPr>
          <w:b/>
          <w:bCs/>
          <w:sz w:val="24"/>
          <w:szCs w:val="24"/>
        </w:rPr>
        <w:t xml:space="preserve">Contact with </w:t>
      </w:r>
      <w:r w:rsidR="00780495" w:rsidRPr="00725089">
        <w:rPr>
          <w:b/>
          <w:bCs/>
          <w:sz w:val="24"/>
          <w:szCs w:val="24"/>
        </w:rPr>
        <w:t xml:space="preserve">Associated Party </w:t>
      </w:r>
      <w:r w:rsidRPr="00725089">
        <w:rPr>
          <w:b/>
          <w:bCs/>
          <w:sz w:val="24"/>
          <w:szCs w:val="24"/>
        </w:rPr>
        <w:t>(B4)</w:t>
      </w:r>
    </w:p>
    <w:p w14:paraId="2AF74DD3" w14:textId="300B6F1F" w:rsidR="006472E2" w:rsidRPr="00725089" w:rsidRDefault="003A6381" w:rsidP="003A6381">
      <w:pPr>
        <w:pStyle w:val="ListParagraph"/>
        <w:ind w:left="1440"/>
        <w:rPr>
          <w:sz w:val="24"/>
          <w:szCs w:val="24"/>
        </w:rPr>
      </w:pPr>
      <w:r w:rsidRPr="00725089">
        <w:rPr>
          <w:sz w:val="24"/>
          <w:szCs w:val="24"/>
        </w:rPr>
        <w:t>Sharing information and advocating for your child’s best interest with other professionals and parties. Any communication about your case or child with the caseworker, attorneys on the case, therapists, service providers, behavioral health providers, medical providers, family or extended family members, etc.</w:t>
      </w:r>
    </w:p>
    <w:p w14:paraId="5E6CF3A2" w14:textId="0CAF2C82" w:rsidR="006472E2" w:rsidRPr="00725089" w:rsidRDefault="006472E2" w:rsidP="006D06BF">
      <w:pPr>
        <w:pStyle w:val="ListParagraph"/>
        <w:numPr>
          <w:ilvl w:val="0"/>
          <w:numId w:val="10"/>
        </w:numPr>
        <w:ind w:left="1080"/>
        <w:rPr>
          <w:b/>
          <w:bCs/>
          <w:sz w:val="24"/>
          <w:szCs w:val="24"/>
        </w:rPr>
      </w:pPr>
      <w:r w:rsidRPr="00725089">
        <w:rPr>
          <w:b/>
          <w:bCs/>
          <w:sz w:val="24"/>
          <w:szCs w:val="24"/>
        </w:rPr>
        <w:t>IPR, Interested Party Review (B4)</w:t>
      </w:r>
    </w:p>
    <w:p w14:paraId="374B3CE9" w14:textId="5AB74210" w:rsidR="006472E2" w:rsidRPr="00725089" w:rsidRDefault="006472E2" w:rsidP="006D06BF">
      <w:pPr>
        <w:pStyle w:val="ListParagraph"/>
        <w:ind w:left="1440"/>
        <w:rPr>
          <w:sz w:val="24"/>
          <w:szCs w:val="24"/>
        </w:rPr>
      </w:pPr>
      <w:r w:rsidRPr="00725089">
        <w:rPr>
          <w:sz w:val="24"/>
          <w:szCs w:val="24"/>
        </w:rPr>
        <w:t>A</w:t>
      </w:r>
      <w:r w:rsidR="00FC401F" w:rsidRPr="00725089">
        <w:rPr>
          <w:sz w:val="24"/>
          <w:szCs w:val="24"/>
        </w:rPr>
        <w:t>ttending an IPR a</w:t>
      </w:r>
      <w:r w:rsidRPr="00725089">
        <w:rPr>
          <w:sz w:val="24"/>
          <w:szCs w:val="24"/>
        </w:rPr>
        <w:t xml:space="preserve">t </w:t>
      </w:r>
      <w:r w:rsidR="00FC401F" w:rsidRPr="00725089">
        <w:rPr>
          <w:sz w:val="24"/>
          <w:szCs w:val="24"/>
        </w:rPr>
        <w:t xml:space="preserve">the </w:t>
      </w:r>
      <w:r w:rsidRPr="00725089">
        <w:rPr>
          <w:sz w:val="24"/>
          <w:szCs w:val="24"/>
        </w:rPr>
        <w:t>DCBS office, Skype, or submittin</w:t>
      </w:r>
      <w:r w:rsidR="00FC401F" w:rsidRPr="00725089">
        <w:rPr>
          <w:sz w:val="24"/>
          <w:szCs w:val="24"/>
        </w:rPr>
        <w:t>g info to CFCRB</w:t>
      </w:r>
      <w:r w:rsidR="00725089" w:rsidRPr="00725089">
        <w:rPr>
          <w:sz w:val="24"/>
          <w:szCs w:val="24"/>
        </w:rPr>
        <w:t>.</w:t>
      </w:r>
    </w:p>
    <w:p w14:paraId="1DCEA828" w14:textId="52DE5E70" w:rsidR="005C3F0F" w:rsidRDefault="005C3F0F" w:rsidP="005C3F0F">
      <w:pPr>
        <w:pStyle w:val="ListParagraph"/>
        <w:ind w:left="1080"/>
        <w:rPr>
          <w:b/>
          <w:bCs/>
          <w:sz w:val="24"/>
          <w:szCs w:val="24"/>
        </w:rPr>
      </w:pPr>
    </w:p>
    <w:p w14:paraId="37D9DA23" w14:textId="77777777" w:rsidR="003509F6" w:rsidRDefault="003509F6" w:rsidP="005C3F0F">
      <w:pPr>
        <w:pStyle w:val="ListParagraph"/>
        <w:ind w:left="1080"/>
        <w:rPr>
          <w:b/>
          <w:bCs/>
          <w:sz w:val="24"/>
          <w:szCs w:val="24"/>
        </w:rPr>
      </w:pPr>
    </w:p>
    <w:p w14:paraId="50DFA74C" w14:textId="0276ACC5" w:rsidR="006472E2" w:rsidRPr="00725089" w:rsidRDefault="006472E2" w:rsidP="006D06BF">
      <w:pPr>
        <w:pStyle w:val="ListParagraph"/>
        <w:numPr>
          <w:ilvl w:val="0"/>
          <w:numId w:val="10"/>
        </w:numPr>
        <w:ind w:left="1080"/>
        <w:rPr>
          <w:b/>
          <w:bCs/>
          <w:sz w:val="24"/>
          <w:szCs w:val="24"/>
        </w:rPr>
      </w:pPr>
      <w:r w:rsidRPr="00725089">
        <w:rPr>
          <w:b/>
          <w:bCs/>
          <w:sz w:val="24"/>
          <w:szCs w:val="24"/>
        </w:rPr>
        <w:lastRenderedPageBreak/>
        <w:t>Contact with School (B7)</w:t>
      </w:r>
    </w:p>
    <w:p w14:paraId="165F00E5" w14:textId="65582B01" w:rsidR="00725089" w:rsidRPr="005C3F0F" w:rsidRDefault="006472E2" w:rsidP="005C3F0F">
      <w:pPr>
        <w:pStyle w:val="ListParagraph"/>
        <w:ind w:left="1440"/>
        <w:rPr>
          <w:sz w:val="24"/>
          <w:szCs w:val="24"/>
        </w:rPr>
      </w:pPr>
      <w:r w:rsidRPr="00725089">
        <w:rPr>
          <w:sz w:val="24"/>
          <w:szCs w:val="24"/>
        </w:rPr>
        <w:t xml:space="preserve">Educational advocacy for the child, </w:t>
      </w:r>
      <w:r w:rsidR="00FC401F" w:rsidRPr="00725089">
        <w:rPr>
          <w:sz w:val="24"/>
          <w:szCs w:val="24"/>
        </w:rPr>
        <w:t xml:space="preserve">attending an </w:t>
      </w:r>
      <w:r w:rsidRPr="00725089">
        <w:rPr>
          <w:sz w:val="24"/>
          <w:szCs w:val="24"/>
        </w:rPr>
        <w:t>IEP meeting,</w:t>
      </w:r>
      <w:r w:rsidR="00FC401F" w:rsidRPr="00725089">
        <w:rPr>
          <w:sz w:val="24"/>
          <w:szCs w:val="24"/>
        </w:rPr>
        <w:t xml:space="preserve"> communicating with a teacher,</w:t>
      </w:r>
      <w:r w:rsidRPr="00725089">
        <w:rPr>
          <w:sz w:val="24"/>
          <w:szCs w:val="24"/>
        </w:rPr>
        <w:t xml:space="preserve"> assisting youth with post-secondary schooling options, etc.</w:t>
      </w:r>
    </w:p>
    <w:p w14:paraId="6736ECB9" w14:textId="799EBCBF" w:rsidR="00F50DB9" w:rsidRPr="00725089" w:rsidRDefault="00F50DB9" w:rsidP="006D06BF">
      <w:pPr>
        <w:pStyle w:val="ListParagraph"/>
        <w:numPr>
          <w:ilvl w:val="0"/>
          <w:numId w:val="10"/>
        </w:numPr>
        <w:ind w:left="1080"/>
        <w:rPr>
          <w:b/>
          <w:bCs/>
          <w:sz w:val="24"/>
          <w:szCs w:val="24"/>
        </w:rPr>
      </w:pPr>
      <w:r w:rsidRPr="00725089">
        <w:rPr>
          <w:b/>
          <w:bCs/>
          <w:sz w:val="24"/>
          <w:szCs w:val="24"/>
        </w:rPr>
        <w:t>Assisting Child with Employment (B7)</w:t>
      </w:r>
    </w:p>
    <w:p w14:paraId="59BBF434" w14:textId="436E451E" w:rsidR="00F50DB9" w:rsidRPr="00725089" w:rsidRDefault="00F50DB9" w:rsidP="00512B5A">
      <w:pPr>
        <w:pStyle w:val="ListParagraph"/>
        <w:ind w:left="1440"/>
        <w:rPr>
          <w:sz w:val="24"/>
          <w:szCs w:val="24"/>
        </w:rPr>
      </w:pPr>
      <w:r w:rsidRPr="00725089">
        <w:rPr>
          <w:sz w:val="24"/>
          <w:szCs w:val="24"/>
        </w:rPr>
        <w:t>Assisting older youth with employment</w:t>
      </w:r>
      <w:r w:rsidR="00725089" w:rsidRPr="00725089">
        <w:rPr>
          <w:sz w:val="24"/>
          <w:szCs w:val="24"/>
        </w:rPr>
        <w:t>.</w:t>
      </w:r>
    </w:p>
    <w:p w14:paraId="0DEEA64F" w14:textId="192C27DD" w:rsidR="006472E2" w:rsidRPr="00725089" w:rsidRDefault="006472E2" w:rsidP="006D06BF">
      <w:pPr>
        <w:pStyle w:val="ListParagraph"/>
        <w:numPr>
          <w:ilvl w:val="0"/>
          <w:numId w:val="10"/>
        </w:numPr>
        <w:ind w:left="1080"/>
        <w:rPr>
          <w:b/>
          <w:bCs/>
          <w:sz w:val="24"/>
          <w:szCs w:val="24"/>
        </w:rPr>
      </w:pPr>
      <w:r w:rsidRPr="00725089">
        <w:rPr>
          <w:b/>
          <w:bCs/>
          <w:sz w:val="24"/>
          <w:szCs w:val="24"/>
        </w:rPr>
        <w:t>Interpreter Services (B10)</w:t>
      </w:r>
    </w:p>
    <w:p w14:paraId="4E0200F5" w14:textId="68CB7DDC" w:rsidR="006472E2" w:rsidRPr="00725089" w:rsidRDefault="001951B4" w:rsidP="00512B5A">
      <w:pPr>
        <w:pStyle w:val="ListParagraph"/>
        <w:ind w:left="1440"/>
        <w:rPr>
          <w:sz w:val="24"/>
          <w:szCs w:val="24"/>
        </w:rPr>
      </w:pPr>
      <w:r w:rsidRPr="00725089">
        <w:rPr>
          <w:sz w:val="24"/>
          <w:szCs w:val="24"/>
        </w:rPr>
        <w:t>Facilitating interpreter/translator services</w:t>
      </w:r>
    </w:p>
    <w:p w14:paraId="1083BE41" w14:textId="12FE939F" w:rsidR="001951B4" w:rsidRPr="00725089" w:rsidRDefault="001951B4" w:rsidP="006D06BF">
      <w:pPr>
        <w:pStyle w:val="ListParagraph"/>
        <w:numPr>
          <w:ilvl w:val="0"/>
          <w:numId w:val="10"/>
        </w:numPr>
        <w:ind w:left="1080"/>
        <w:rPr>
          <w:b/>
          <w:bCs/>
          <w:sz w:val="24"/>
          <w:szCs w:val="24"/>
        </w:rPr>
      </w:pPr>
      <w:r w:rsidRPr="00725089">
        <w:rPr>
          <w:b/>
          <w:bCs/>
          <w:sz w:val="24"/>
          <w:szCs w:val="24"/>
        </w:rPr>
        <w:t>In-Person Contact with Child (C1)</w:t>
      </w:r>
    </w:p>
    <w:p w14:paraId="1E6DC981" w14:textId="7FA0FD39" w:rsidR="001951B4" w:rsidRPr="00725089" w:rsidRDefault="001951B4" w:rsidP="00512B5A">
      <w:pPr>
        <w:pStyle w:val="ListParagraph"/>
        <w:ind w:left="1440"/>
        <w:rPr>
          <w:sz w:val="24"/>
          <w:szCs w:val="24"/>
        </w:rPr>
      </w:pPr>
      <w:r w:rsidRPr="00725089">
        <w:rPr>
          <w:sz w:val="24"/>
          <w:szCs w:val="24"/>
        </w:rPr>
        <w:t>Face-to-face visit with child, any team meeting with child present</w:t>
      </w:r>
    </w:p>
    <w:p w14:paraId="5C9CA5C3" w14:textId="77B853D8" w:rsidR="001951B4" w:rsidRPr="00725089" w:rsidRDefault="001951B4" w:rsidP="006D06BF">
      <w:pPr>
        <w:pStyle w:val="ListParagraph"/>
        <w:numPr>
          <w:ilvl w:val="0"/>
          <w:numId w:val="10"/>
        </w:numPr>
        <w:ind w:left="1080"/>
        <w:rPr>
          <w:b/>
          <w:bCs/>
          <w:sz w:val="24"/>
          <w:szCs w:val="24"/>
        </w:rPr>
      </w:pPr>
      <w:r w:rsidRPr="00725089">
        <w:rPr>
          <w:b/>
          <w:bCs/>
          <w:sz w:val="24"/>
          <w:szCs w:val="24"/>
        </w:rPr>
        <w:t xml:space="preserve">Observation of </w:t>
      </w:r>
      <w:r w:rsidR="00AC1DD6">
        <w:rPr>
          <w:b/>
          <w:bCs/>
          <w:sz w:val="24"/>
          <w:szCs w:val="24"/>
        </w:rPr>
        <w:t>Parent-Child</w:t>
      </w:r>
      <w:r w:rsidRPr="00725089">
        <w:rPr>
          <w:b/>
          <w:bCs/>
          <w:sz w:val="24"/>
          <w:szCs w:val="24"/>
        </w:rPr>
        <w:t xml:space="preserve"> Visit (C1)</w:t>
      </w:r>
    </w:p>
    <w:p w14:paraId="5BE008A7" w14:textId="183E7C35" w:rsidR="001951B4" w:rsidRPr="00725089" w:rsidRDefault="001951B4" w:rsidP="00512B5A">
      <w:pPr>
        <w:pStyle w:val="ListParagraph"/>
        <w:ind w:left="1440"/>
        <w:rPr>
          <w:sz w:val="24"/>
          <w:szCs w:val="24"/>
        </w:rPr>
      </w:pPr>
      <w:r w:rsidRPr="00725089">
        <w:rPr>
          <w:sz w:val="24"/>
          <w:szCs w:val="24"/>
        </w:rPr>
        <w:t xml:space="preserve">Face-to-face observation of </w:t>
      </w:r>
      <w:r w:rsidR="00FC401F" w:rsidRPr="00725089">
        <w:rPr>
          <w:sz w:val="24"/>
          <w:szCs w:val="24"/>
        </w:rPr>
        <w:t xml:space="preserve">a </w:t>
      </w:r>
      <w:r w:rsidR="00AC1DD6">
        <w:rPr>
          <w:sz w:val="24"/>
          <w:szCs w:val="24"/>
        </w:rPr>
        <w:t>parent-child</w:t>
      </w:r>
      <w:r w:rsidR="00FC401F" w:rsidRPr="00725089">
        <w:rPr>
          <w:sz w:val="24"/>
          <w:szCs w:val="24"/>
        </w:rPr>
        <w:t xml:space="preserve"> </w:t>
      </w:r>
      <w:r w:rsidRPr="00725089">
        <w:rPr>
          <w:sz w:val="24"/>
          <w:szCs w:val="24"/>
        </w:rPr>
        <w:t>visit</w:t>
      </w:r>
    </w:p>
    <w:p w14:paraId="0F846C1D" w14:textId="77777777" w:rsidR="005163E5" w:rsidRPr="00725089" w:rsidRDefault="005163E5" w:rsidP="00725089">
      <w:pPr>
        <w:pStyle w:val="ListParagraph"/>
        <w:ind w:left="1440"/>
        <w:rPr>
          <w:sz w:val="24"/>
          <w:szCs w:val="24"/>
        </w:rPr>
      </w:pPr>
    </w:p>
    <w:sectPr w:rsidR="005163E5" w:rsidRPr="00725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668E" w14:textId="77777777" w:rsidR="005B6DB4" w:rsidRDefault="005B6DB4" w:rsidP="00FD22EE">
      <w:pPr>
        <w:spacing w:after="0" w:line="240" w:lineRule="auto"/>
      </w:pPr>
      <w:r>
        <w:separator/>
      </w:r>
    </w:p>
  </w:endnote>
  <w:endnote w:type="continuationSeparator" w:id="0">
    <w:p w14:paraId="54B44394" w14:textId="77777777" w:rsidR="005B6DB4" w:rsidRDefault="005B6DB4" w:rsidP="00FD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1756" w14:textId="77777777" w:rsidR="005B6DB4" w:rsidRDefault="005B6DB4" w:rsidP="00FD22EE">
      <w:pPr>
        <w:spacing w:after="0" w:line="240" w:lineRule="auto"/>
      </w:pPr>
      <w:r>
        <w:separator/>
      </w:r>
    </w:p>
  </w:footnote>
  <w:footnote w:type="continuationSeparator" w:id="0">
    <w:p w14:paraId="5D152893" w14:textId="77777777" w:rsidR="005B6DB4" w:rsidRDefault="005B6DB4" w:rsidP="00FD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DD0"/>
    <w:multiLevelType w:val="hybridMultilevel"/>
    <w:tmpl w:val="31A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5975"/>
    <w:multiLevelType w:val="hybridMultilevel"/>
    <w:tmpl w:val="0E22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6DF5"/>
    <w:multiLevelType w:val="hybridMultilevel"/>
    <w:tmpl w:val="1BE0A7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0E7B66"/>
    <w:multiLevelType w:val="hybridMultilevel"/>
    <w:tmpl w:val="63B450D6"/>
    <w:lvl w:ilvl="0" w:tplc="02AE21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E230D"/>
    <w:multiLevelType w:val="hybridMultilevel"/>
    <w:tmpl w:val="B50C0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3EEC"/>
    <w:multiLevelType w:val="hybridMultilevel"/>
    <w:tmpl w:val="575A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83C0C"/>
    <w:multiLevelType w:val="hybridMultilevel"/>
    <w:tmpl w:val="C15801E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C74798"/>
    <w:multiLevelType w:val="hybridMultilevel"/>
    <w:tmpl w:val="776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43113"/>
    <w:multiLevelType w:val="hybridMultilevel"/>
    <w:tmpl w:val="0EA6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5B3F"/>
    <w:multiLevelType w:val="hybridMultilevel"/>
    <w:tmpl w:val="747663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7827D9"/>
    <w:multiLevelType w:val="hybridMultilevel"/>
    <w:tmpl w:val="E050D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F4714"/>
    <w:multiLevelType w:val="hybridMultilevel"/>
    <w:tmpl w:val="9E6AB5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761F0"/>
    <w:multiLevelType w:val="hybridMultilevel"/>
    <w:tmpl w:val="1AAEC53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4095"/>
    <w:multiLevelType w:val="hybridMultilevel"/>
    <w:tmpl w:val="C81092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02DDF"/>
    <w:multiLevelType w:val="hybridMultilevel"/>
    <w:tmpl w:val="2904E1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83462">
    <w:abstractNumId w:val="0"/>
  </w:num>
  <w:num w:numId="2" w16cid:durableId="2132627009">
    <w:abstractNumId w:val="7"/>
  </w:num>
  <w:num w:numId="3" w16cid:durableId="1366903891">
    <w:abstractNumId w:val="2"/>
  </w:num>
  <w:num w:numId="4" w16cid:durableId="128020021">
    <w:abstractNumId w:val="9"/>
  </w:num>
  <w:num w:numId="5" w16cid:durableId="1381973808">
    <w:abstractNumId w:val="5"/>
  </w:num>
  <w:num w:numId="6" w16cid:durableId="934248130">
    <w:abstractNumId w:val="3"/>
  </w:num>
  <w:num w:numId="7" w16cid:durableId="72944157">
    <w:abstractNumId w:val="6"/>
  </w:num>
  <w:num w:numId="8" w16cid:durableId="1066875339">
    <w:abstractNumId w:val="14"/>
  </w:num>
  <w:num w:numId="9" w16cid:durableId="578977431">
    <w:abstractNumId w:val="8"/>
  </w:num>
  <w:num w:numId="10" w16cid:durableId="1956672288">
    <w:abstractNumId w:val="1"/>
  </w:num>
  <w:num w:numId="11" w16cid:durableId="1816724386">
    <w:abstractNumId w:val="10"/>
  </w:num>
  <w:num w:numId="12" w16cid:durableId="1594973728">
    <w:abstractNumId w:val="11"/>
  </w:num>
  <w:num w:numId="13" w16cid:durableId="2070836756">
    <w:abstractNumId w:val="12"/>
  </w:num>
  <w:num w:numId="14" w16cid:durableId="318774339">
    <w:abstractNumId w:val="13"/>
  </w:num>
  <w:num w:numId="15" w16cid:durableId="1656255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C"/>
    <w:rsid w:val="00013A7A"/>
    <w:rsid w:val="000317CB"/>
    <w:rsid w:val="00031813"/>
    <w:rsid w:val="000616CB"/>
    <w:rsid w:val="0007683D"/>
    <w:rsid w:val="00077C87"/>
    <w:rsid w:val="00095C36"/>
    <w:rsid w:val="000B4BD7"/>
    <w:rsid w:val="0014349C"/>
    <w:rsid w:val="001801CD"/>
    <w:rsid w:val="001951B4"/>
    <w:rsid w:val="001A4AB4"/>
    <w:rsid w:val="001A5528"/>
    <w:rsid w:val="001E607F"/>
    <w:rsid w:val="002075A2"/>
    <w:rsid w:val="002245C8"/>
    <w:rsid w:val="00270D8E"/>
    <w:rsid w:val="002836C7"/>
    <w:rsid w:val="00295FCF"/>
    <w:rsid w:val="002B21B2"/>
    <w:rsid w:val="003316B8"/>
    <w:rsid w:val="00333C65"/>
    <w:rsid w:val="00341F60"/>
    <w:rsid w:val="003444E7"/>
    <w:rsid w:val="003509F6"/>
    <w:rsid w:val="003624DC"/>
    <w:rsid w:val="003A6381"/>
    <w:rsid w:val="003D48D7"/>
    <w:rsid w:val="00440F0F"/>
    <w:rsid w:val="00452E2E"/>
    <w:rsid w:val="004933C9"/>
    <w:rsid w:val="004B4E4D"/>
    <w:rsid w:val="004E3675"/>
    <w:rsid w:val="00512B5A"/>
    <w:rsid w:val="005163E5"/>
    <w:rsid w:val="0053235A"/>
    <w:rsid w:val="00534A76"/>
    <w:rsid w:val="00540802"/>
    <w:rsid w:val="00561C5D"/>
    <w:rsid w:val="00574FB3"/>
    <w:rsid w:val="005A6568"/>
    <w:rsid w:val="005B6DB4"/>
    <w:rsid w:val="005C3F0F"/>
    <w:rsid w:val="0061475F"/>
    <w:rsid w:val="00615ADC"/>
    <w:rsid w:val="006472E2"/>
    <w:rsid w:val="00662041"/>
    <w:rsid w:val="00662E65"/>
    <w:rsid w:val="00665688"/>
    <w:rsid w:val="00692F94"/>
    <w:rsid w:val="006D06BF"/>
    <w:rsid w:val="006E65EC"/>
    <w:rsid w:val="00724000"/>
    <w:rsid w:val="00725089"/>
    <w:rsid w:val="00736EEB"/>
    <w:rsid w:val="007430CA"/>
    <w:rsid w:val="00762671"/>
    <w:rsid w:val="00775BC0"/>
    <w:rsid w:val="00780495"/>
    <w:rsid w:val="007F0C6A"/>
    <w:rsid w:val="00804E9A"/>
    <w:rsid w:val="00835473"/>
    <w:rsid w:val="00846E63"/>
    <w:rsid w:val="00866DA8"/>
    <w:rsid w:val="0087187B"/>
    <w:rsid w:val="008879D8"/>
    <w:rsid w:val="008E112D"/>
    <w:rsid w:val="008F76F3"/>
    <w:rsid w:val="009318C1"/>
    <w:rsid w:val="009327B4"/>
    <w:rsid w:val="00997B31"/>
    <w:rsid w:val="009D1043"/>
    <w:rsid w:val="009E6FD4"/>
    <w:rsid w:val="009F6CBB"/>
    <w:rsid w:val="00A21CE6"/>
    <w:rsid w:val="00A32E0D"/>
    <w:rsid w:val="00A472BE"/>
    <w:rsid w:val="00A771BA"/>
    <w:rsid w:val="00AC1DD6"/>
    <w:rsid w:val="00AF1E01"/>
    <w:rsid w:val="00B03A23"/>
    <w:rsid w:val="00B07C23"/>
    <w:rsid w:val="00B241ED"/>
    <w:rsid w:val="00B533A6"/>
    <w:rsid w:val="00BB5317"/>
    <w:rsid w:val="00BF0D06"/>
    <w:rsid w:val="00CC7614"/>
    <w:rsid w:val="00D00F14"/>
    <w:rsid w:val="00D423E4"/>
    <w:rsid w:val="00D65F31"/>
    <w:rsid w:val="00D66CFA"/>
    <w:rsid w:val="00D93ED3"/>
    <w:rsid w:val="00DD090C"/>
    <w:rsid w:val="00DE7FBD"/>
    <w:rsid w:val="00E068C9"/>
    <w:rsid w:val="00E849E5"/>
    <w:rsid w:val="00E96514"/>
    <w:rsid w:val="00EB36BD"/>
    <w:rsid w:val="00F10658"/>
    <w:rsid w:val="00F248EC"/>
    <w:rsid w:val="00F50DB9"/>
    <w:rsid w:val="00F61BC9"/>
    <w:rsid w:val="00FC401F"/>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C89"/>
  <w15:chartTrackingRefBased/>
  <w15:docId w15:val="{E05D38B8-07A8-4477-A1C7-15E6287A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0C"/>
    <w:pPr>
      <w:ind w:left="720"/>
      <w:contextualSpacing/>
    </w:pPr>
  </w:style>
  <w:style w:type="paragraph" w:styleId="Header">
    <w:name w:val="header"/>
    <w:basedOn w:val="Normal"/>
    <w:link w:val="HeaderChar"/>
    <w:uiPriority w:val="99"/>
    <w:unhideWhenUsed/>
    <w:rsid w:val="00FD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EE"/>
  </w:style>
  <w:style w:type="paragraph" w:styleId="Footer">
    <w:name w:val="footer"/>
    <w:basedOn w:val="Normal"/>
    <w:link w:val="FooterChar"/>
    <w:uiPriority w:val="99"/>
    <w:unhideWhenUsed/>
    <w:rsid w:val="00FD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EE"/>
  </w:style>
  <w:style w:type="paragraph" w:styleId="NormalWeb">
    <w:name w:val="Normal (Web)"/>
    <w:basedOn w:val="Normal"/>
    <w:uiPriority w:val="99"/>
    <w:semiHidden/>
    <w:unhideWhenUsed/>
    <w:rsid w:val="003A6381"/>
    <w:rPr>
      <w:rFonts w:ascii="Times New Roman" w:hAnsi="Times New Roman" w:cs="Times New Roman"/>
      <w:sz w:val="24"/>
      <w:szCs w:val="24"/>
    </w:rPr>
  </w:style>
  <w:style w:type="paragraph" w:styleId="NoSpacing">
    <w:name w:val="No Spacing"/>
    <w:uiPriority w:val="1"/>
    <w:qFormat/>
    <w:rsid w:val="00662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743">
      <w:bodyDiv w:val="1"/>
      <w:marLeft w:val="0"/>
      <w:marRight w:val="0"/>
      <w:marTop w:val="0"/>
      <w:marBottom w:val="0"/>
      <w:divBdr>
        <w:top w:val="none" w:sz="0" w:space="0" w:color="auto"/>
        <w:left w:val="none" w:sz="0" w:space="0" w:color="auto"/>
        <w:bottom w:val="none" w:sz="0" w:space="0" w:color="auto"/>
        <w:right w:val="none" w:sz="0" w:space="0" w:color="auto"/>
      </w:divBdr>
    </w:div>
    <w:div w:id="216553527">
      <w:bodyDiv w:val="1"/>
      <w:marLeft w:val="0"/>
      <w:marRight w:val="0"/>
      <w:marTop w:val="0"/>
      <w:marBottom w:val="0"/>
      <w:divBdr>
        <w:top w:val="none" w:sz="0" w:space="0" w:color="auto"/>
        <w:left w:val="none" w:sz="0" w:space="0" w:color="auto"/>
        <w:bottom w:val="none" w:sz="0" w:space="0" w:color="auto"/>
        <w:right w:val="none" w:sz="0" w:space="0" w:color="auto"/>
      </w:divBdr>
    </w:div>
    <w:div w:id="295452023">
      <w:bodyDiv w:val="1"/>
      <w:marLeft w:val="0"/>
      <w:marRight w:val="0"/>
      <w:marTop w:val="0"/>
      <w:marBottom w:val="0"/>
      <w:divBdr>
        <w:top w:val="none" w:sz="0" w:space="0" w:color="auto"/>
        <w:left w:val="none" w:sz="0" w:space="0" w:color="auto"/>
        <w:bottom w:val="none" w:sz="0" w:space="0" w:color="auto"/>
        <w:right w:val="none" w:sz="0" w:space="0" w:color="auto"/>
      </w:divBdr>
    </w:div>
    <w:div w:id="401759746">
      <w:bodyDiv w:val="1"/>
      <w:marLeft w:val="0"/>
      <w:marRight w:val="0"/>
      <w:marTop w:val="0"/>
      <w:marBottom w:val="0"/>
      <w:divBdr>
        <w:top w:val="none" w:sz="0" w:space="0" w:color="auto"/>
        <w:left w:val="none" w:sz="0" w:space="0" w:color="auto"/>
        <w:bottom w:val="none" w:sz="0" w:space="0" w:color="auto"/>
        <w:right w:val="none" w:sz="0" w:space="0" w:color="auto"/>
      </w:divBdr>
    </w:div>
    <w:div w:id="1149597026">
      <w:bodyDiv w:val="1"/>
      <w:marLeft w:val="0"/>
      <w:marRight w:val="0"/>
      <w:marTop w:val="0"/>
      <w:marBottom w:val="0"/>
      <w:divBdr>
        <w:top w:val="none" w:sz="0" w:space="0" w:color="auto"/>
        <w:left w:val="none" w:sz="0" w:space="0" w:color="auto"/>
        <w:bottom w:val="none" w:sz="0" w:space="0" w:color="auto"/>
        <w:right w:val="none" w:sz="0" w:space="0" w:color="auto"/>
      </w:divBdr>
    </w:div>
    <w:div w:id="2056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28983-6e29-4164-be51-183ef2cea1c2">
      <Terms xmlns="http://schemas.microsoft.com/office/infopath/2007/PartnerControls"/>
    </lcf76f155ced4ddcb4097134ff3c332f>
    <TaxCatchAll xmlns="6e794cfa-b2b7-4374-8005-3684758c257f" xsi:nil="true"/>
    <MediaLengthInSeconds xmlns="88b28983-6e29-4164-be51-183ef2cea1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3324CD0B9A94BAB2AF6E04D30FEB5" ma:contentTypeVersion="13" ma:contentTypeDescription="Create a new document." ma:contentTypeScope="" ma:versionID="c6045c58be1ea2bd33e628ca528570ef">
  <xsd:schema xmlns:xsd="http://www.w3.org/2001/XMLSchema" xmlns:xs="http://www.w3.org/2001/XMLSchema" xmlns:p="http://schemas.microsoft.com/office/2006/metadata/properties" xmlns:ns2="88b28983-6e29-4164-be51-183ef2cea1c2" xmlns:ns3="6e794cfa-b2b7-4374-8005-3684758c257f" targetNamespace="http://schemas.microsoft.com/office/2006/metadata/properties" ma:root="true" ma:fieldsID="f2b39181726257ee76f41334464d8214" ns2:_="" ns3:_="">
    <xsd:import namespace="88b28983-6e29-4164-be51-183ef2cea1c2"/>
    <xsd:import namespace="6e794cfa-b2b7-4374-8005-3684758c25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28983-6e29-4164-be51-183ef2cea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6c49db-fc84-4954-b7c2-1874a54517b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94cfa-b2b7-4374-8005-3684758c25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a294e52-709e-47c8-81db-2c492f954c8b}" ma:internalName="TaxCatchAll" ma:showField="CatchAllData" ma:web="6e794cfa-b2b7-4374-8005-3684758c25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F9921-952B-44B3-892D-6AE8F99BD3A5}">
  <ds:schemaRefs>
    <ds:schemaRef ds:uri="http://schemas.openxmlformats.org/officeDocument/2006/bibliography"/>
  </ds:schemaRefs>
</ds:datastoreItem>
</file>

<file path=customXml/itemProps2.xml><?xml version="1.0" encoding="utf-8"?>
<ds:datastoreItem xmlns:ds="http://schemas.openxmlformats.org/officeDocument/2006/customXml" ds:itemID="{01696FFB-B27D-4783-B319-1B834EC103B0}">
  <ds:schemaRefs>
    <ds:schemaRef ds:uri="http://schemas.microsoft.com/office/2006/metadata/properties"/>
    <ds:schemaRef ds:uri="http://schemas.microsoft.com/office/infopath/2007/PartnerControls"/>
    <ds:schemaRef ds:uri="88b28983-6e29-4164-be51-183ef2cea1c2"/>
    <ds:schemaRef ds:uri="6e794cfa-b2b7-4374-8005-3684758c257f"/>
  </ds:schemaRefs>
</ds:datastoreItem>
</file>

<file path=customXml/itemProps3.xml><?xml version="1.0" encoding="utf-8"?>
<ds:datastoreItem xmlns:ds="http://schemas.openxmlformats.org/officeDocument/2006/customXml" ds:itemID="{41FBEA3A-B852-4B25-993E-9EDCA986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28983-6e29-4164-be51-183ef2cea1c2"/>
    <ds:schemaRef ds:uri="6e794cfa-b2b7-4374-8005-3684758c2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2578D-0B88-48FE-B707-357F05065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Childwatch_Laptop</dc:creator>
  <cp:keywords/>
  <dc:description/>
  <cp:lastModifiedBy>Jenifer Bahr</cp:lastModifiedBy>
  <cp:revision>14</cp:revision>
  <cp:lastPrinted>2020-06-30T17:04:00Z</cp:lastPrinted>
  <dcterms:created xsi:type="dcterms:W3CDTF">2021-06-16T19:18:00Z</dcterms:created>
  <dcterms:modified xsi:type="dcterms:W3CDTF">2023-03-15T12:32:00Z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0x0101003723324CD0B9A94BAB2AF6E04D30FEB5</vt:lpwstr>
  </property>
  <property fmtid="{D5CDD505-2E9C-101B-9397-08002B2CF9AE}" pid="3" name="Order">
    <vt:r8>7521800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